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024FAD">
      <w:pPr>
        <w:spacing w:line="560" w:lineRule="exact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</w:p>
    <w:p w14:paraId="20B77459">
      <w:pPr>
        <w:rPr>
          <w:rFonts w:ascii="仿宋_GB2312" w:hAnsi="仿宋" w:eastAsia="仿宋_GB2312" w:cs="Times New Roman"/>
          <w:sz w:val="32"/>
          <w:szCs w:val="32"/>
        </w:rPr>
      </w:pPr>
    </w:p>
    <w:p w14:paraId="62583F5C"/>
    <w:p w14:paraId="428E4327"/>
    <w:p w14:paraId="33D9C8EA">
      <w:pPr>
        <w:ind w:firstLine="1988" w:firstLineChars="450"/>
        <w:rPr>
          <w:rFonts w:ascii="仿宋_GB2312" w:hAnsi="宋体" w:eastAsia="仿宋_GB2312" w:cs="宋体"/>
          <w:b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仿宋_GB2312" w:hAnsi="宋体" w:eastAsia="仿宋_GB2312" w:cs="宋体"/>
          <w:b/>
          <w:color w:val="000000"/>
          <w:kern w:val="0"/>
          <w:sz w:val="44"/>
          <w:szCs w:val="44"/>
        </w:rPr>
        <w:t>山东省城镇供排水协会</w:t>
      </w:r>
    </w:p>
    <w:p w14:paraId="5FFF4D3F">
      <w:pPr>
        <w:ind w:firstLine="1325" w:firstLineChars="300"/>
        <w:rPr>
          <w:rFonts w:ascii="仿宋_GB2312" w:hAnsi="宋体" w:eastAsia="仿宋_GB2312" w:cs="宋体"/>
          <w:b/>
          <w:color w:val="000000"/>
          <w:kern w:val="0"/>
          <w:sz w:val="44"/>
          <w:szCs w:val="44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44"/>
          <w:szCs w:val="44"/>
        </w:rPr>
        <w:t>团体标准制定修订项目申请书</w:t>
      </w:r>
    </w:p>
    <w:bookmarkEnd w:id="0"/>
    <w:p w14:paraId="68D7537A">
      <w:pPr>
        <w:jc w:val="center"/>
        <w:rPr>
          <w:rFonts w:eastAsia="黑体"/>
          <w:sz w:val="44"/>
        </w:rPr>
      </w:pPr>
    </w:p>
    <w:p w14:paraId="03DD0235"/>
    <w:p w14:paraId="7158BCED"/>
    <w:p w14:paraId="5D75EA0D"/>
    <w:p w14:paraId="53C46C85">
      <w:pPr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/>
        </w:rPr>
        <w:t xml:space="preserve">                    </w:t>
      </w: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项目名称：</w:t>
      </w:r>
      <w:r>
        <w:rPr>
          <w:rFonts w:ascii="仿宋_GB2312" w:hAnsi="宋体" w:eastAsia="仿宋_GB2312" w:cs="宋体"/>
          <w:color w:val="000000"/>
          <w:kern w:val="0"/>
          <w:sz w:val="28"/>
          <w:szCs w:val="28"/>
        </w:rPr>
        <w:t xml:space="preserve">               </w:t>
      </w: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 xml:space="preserve">                       </w:t>
      </w:r>
    </w:p>
    <w:p w14:paraId="19679BF9">
      <w:pPr>
        <w:ind w:firstLine="2100" w:firstLineChars="750"/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 xml:space="preserve">主编单位：               </w:t>
      </w:r>
    </w:p>
    <w:p w14:paraId="5C59F5F4">
      <w:pPr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 xml:space="preserve">               标准类别：               </w:t>
      </w:r>
    </w:p>
    <w:p w14:paraId="6F94AA8D">
      <w:pPr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 xml:space="preserve">               申请时间：               </w:t>
      </w:r>
    </w:p>
    <w:p w14:paraId="16407CE6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3A58970C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3D1724E6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3079F6A9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44F1C68F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05AC3458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5CE0597F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7D907B05">
      <w:pPr>
        <w:rPr>
          <w:rFonts w:ascii="仿宋_GB2312" w:hAnsi="宋体" w:eastAsia="仿宋_GB2312" w:cs="宋体"/>
          <w:b/>
          <w:color w:val="000000"/>
          <w:kern w:val="0"/>
          <w:sz w:val="32"/>
          <w:szCs w:val="32"/>
        </w:rPr>
      </w:pPr>
    </w:p>
    <w:p w14:paraId="7CC5426D">
      <w:pPr>
        <w:jc w:val="center"/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山东省城镇供排水协会制</w:t>
      </w:r>
    </w:p>
    <w:p w14:paraId="1C7591B8">
      <w:pP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br w:type="page"/>
      </w:r>
    </w:p>
    <w:p w14:paraId="63BA639B">
      <w:pPr>
        <w:jc w:val="center"/>
        <w:rPr>
          <w:rFonts w:ascii="仿宋_GB2312" w:hAnsi="宋体" w:eastAsia="仿宋_GB2312"/>
          <w:b/>
          <w:sz w:val="32"/>
          <w:szCs w:val="32"/>
        </w:rPr>
      </w:pPr>
      <w:r>
        <w:rPr>
          <w:rFonts w:hint="eastAsia" w:ascii="仿宋_GB2312" w:hAnsi="宋体" w:eastAsia="仿宋_GB2312"/>
          <w:b/>
          <w:sz w:val="32"/>
          <w:szCs w:val="32"/>
        </w:rPr>
        <w:t>山东省城镇供排水协会团体标准制定修订项目申请书</w:t>
      </w:r>
    </w:p>
    <w:p w14:paraId="3C24FB71">
      <w:pPr>
        <w:rPr>
          <w:rFonts w:hint="eastAsia"/>
          <w:szCs w:val="21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编号</w:t>
      </w:r>
      <w:r>
        <w:rPr>
          <w:rFonts w:hint="eastAsia"/>
          <w:szCs w:val="21"/>
        </w:rPr>
        <w:t>：</w:t>
      </w:r>
    </w:p>
    <w:tbl>
      <w:tblPr>
        <w:tblStyle w:val="4"/>
        <w:tblpPr w:leftFromText="180" w:rightFromText="180" w:vertAnchor="text" w:horzAnchor="page" w:tblpX="2058" w:tblpY="302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22"/>
        <w:gridCol w:w="240"/>
        <w:gridCol w:w="789"/>
        <w:gridCol w:w="918"/>
        <w:gridCol w:w="143"/>
        <w:gridCol w:w="780"/>
        <w:gridCol w:w="126"/>
        <w:gridCol w:w="528"/>
        <w:gridCol w:w="676"/>
        <w:gridCol w:w="112"/>
        <w:gridCol w:w="1444"/>
        <w:gridCol w:w="1296"/>
      </w:tblGrid>
      <w:tr w14:paraId="5DABA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61" w:type="pct"/>
            <w:gridSpan w:val="2"/>
            <w:vAlign w:val="center"/>
          </w:tcPr>
          <w:p w14:paraId="53B1D443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685" w:type="pct"/>
            <w:gridSpan w:val="5"/>
            <w:vAlign w:val="center"/>
          </w:tcPr>
          <w:p w14:paraId="5AD64A67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847" w:type="pct"/>
            <w:gridSpan w:val="4"/>
            <w:vAlign w:val="center"/>
          </w:tcPr>
          <w:p w14:paraId="090C0C64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主编单位</w:t>
            </w:r>
          </w:p>
        </w:tc>
        <w:tc>
          <w:tcPr>
            <w:tcW w:w="1605" w:type="pct"/>
            <w:gridSpan w:val="2"/>
            <w:vAlign w:val="center"/>
          </w:tcPr>
          <w:p w14:paraId="3EA0F772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 w14:paraId="0D1E4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861" w:type="pct"/>
            <w:gridSpan w:val="2"/>
            <w:vAlign w:val="center"/>
          </w:tcPr>
          <w:p w14:paraId="6E7695DC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制定、修订</w:t>
            </w:r>
          </w:p>
        </w:tc>
        <w:tc>
          <w:tcPr>
            <w:tcW w:w="1685" w:type="pct"/>
            <w:gridSpan w:val="5"/>
            <w:vAlign w:val="center"/>
          </w:tcPr>
          <w:p w14:paraId="523F211F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制定 □    修订 □</w:t>
            </w:r>
          </w:p>
        </w:tc>
        <w:tc>
          <w:tcPr>
            <w:tcW w:w="847" w:type="pct"/>
            <w:gridSpan w:val="4"/>
            <w:vAlign w:val="center"/>
          </w:tcPr>
          <w:p w14:paraId="177FC97E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被修订标准号</w:t>
            </w:r>
          </w:p>
        </w:tc>
        <w:tc>
          <w:tcPr>
            <w:tcW w:w="1605" w:type="pct"/>
            <w:gridSpan w:val="2"/>
            <w:vAlign w:val="center"/>
          </w:tcPr>
          <w:p w14:paraId="1A5991E4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391B62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861" w:type="pct"/>
            <w:gridSpan w:val="2"/>
            <w:vAlign w:val="center"/>
          </w:tcPr>
          <w:p w14:paraId="5C15208A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标准类别</w:t>
            </w:r>
          </w:p>
        </w:tc>
        <w:tc>
          <w:tcPr>
            <w:tcW w:w="1685" w:type="pct"/>
            <w:gridSpan w:val="5"/>
            <w:vAlign w:val="center"/>
          </w:tcPr>
          <w:p w14:paraId="11C62408">
            <w:pP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工程标准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sym w:font="Wingdings 2" w:char="00A3"/>
            </w:r>
          </w:p>
          <w:p w14:paraId="0470F4AB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产品标准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sym w:font="Wingdings 2" w:char="00A3"/>
            </w:r>
          </w:p>
        </w:tc>
        <w:tc>
          <w:tcPr>
            <w:tcW w:w="847" w:type="pct"/>
            <w:gridSpan w:val="4"/>
            <w:vAlign w:val="center"/>
          </w:tcPr>
          <w:p w14:paraId="682B099D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计划起止时间</w:t>
            </w:r>
          </w:p>
        </w:tc>
        <w:tc>
          <w:tcPr>
            <w:tcW w:w="1605" w:type="pct"/>
            <w:gridSpan w:val="2"/>
            <w:vAlign w:val="center"/>
          </w:tcPr>
          <w:p w14:paraId="7540B237">
            <w:pPr>
              <w:ind w:firstLine="280" w:firstLineChars="100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年  月—  年  月</w:t>
            </w:r>
          </w:p>
        </w:tc>
      </w:tr>
      <w:tr w14:paraId="430A6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6" w:hRule="atLeast"/>
        </w:trPr>
        <w:tc>
          <w:tcPr>
            <w:tcW w:w="5000" w:type="pct"/>
            <w:gridSpan w:val="13"/>
          </w:tcPr>
          <w:p w14:paraId="70471256">
            <w:pPr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项目任务的目的、意义（包括预期社会经济效益分析）：</w:t>
            </w:r>
          </w:p>
          <w:p w14:paraId="0C130387">
            <w:pPr>
              <w:spacing w:line="360" w:lineRule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 w14:paraId="047B0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5000" w:type="pct"/>
            <w:gridSpan w:val="13"/>
          </w:tcPr>
          <w:p w14:paraId="6164AD5C">
            <w:pPr>
              <w:rPr>
                <w:rFonts w:ascii="Times New Roman" w:hAnsi="Times New Roman" w:eastAsia="宋体" w:cs="Times New Roman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适用范围和主要技术内容：</w:t>
            </w:r>
          </w:p>
        </w:tc>
      </w:tr>
      <w:tr w14:paraId="4F3311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1" w:hRule="atLeast"/>
        </w:trPr>
        <w:tc>
          <w:tcPr>
            <w:tcW w:w="5000" w:type="pct"/>
            <w:gridSpan w:val="13"/>
          </w:tcPr>
          <w:p w14:paraId="4C791DDA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现有工作基础和需解决的重点问题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：</w:t>
            </w:r>
          </w:p>
          <w:p w14:paraId="1BB336B6">
            <w:pPr>
              <w:spacing w:line="48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  <w:szCs w:val="20"/>
              </w:rPr>
            </w:pPr>
          </w:p>
        </w:tc>
      </w:tr>
      <w:tr w14:paraId="221BF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6" w:hRule="atLeast"/>
        </w:trPr>
        <w:tc>
          <w:tcPr>
            <w:tcW w:w="5000" w:type="pct"/>
            <w:gridSpan w:val="13"/>
          </w:tcPr>
          <w:p w14:paraId="3BD458D6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与有关法律法规、相关标准及强制性标准的关系：</w:t>
            </w:r>
          </w:p>
          <w:p w14:paraId="03B4D5FB">
            <w:pPr>
              <w:spacing w:line="40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color w:val="FF0000"/>
                <w:szCs w:val="21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</w:t>
            </w:r>
          </w:p>
        </w:tc>
      </w:tr>
      <w:tr w14:paraId="428B09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1465" w:type="pct"/>
            <w:gridSpan w:val="4"/>
          </w:tcPr>
          <w:p w14:paraId="6BCC5EBD">
            <w:pPr>
              <w:spacing w:line="480" w:lineRule="exact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标准是否涉及专利</w:t>
            </w:r>
          </w:p>
        </w:tc>
        <w:tc>
          <w:tcPr>
            <w:tcW w:w="3534" w:type="pct"/>
            <w:gridSpan w:val="9"/>
          </w:tcPr>
          <w:p w14:paraId="78038AA5">
            <w:pPr>
              <w:spacing w:line="480" w:lineRule="exact"/>
              <w:rPr>
                <w:rFonts w:ascii="宋体" w:hAnsi="宋体" w:eastAsia="宋体" w:cs="Times New Roman"/>
                <w:szCs w:val="21"/>
              </w:rPr>
            </w:pPr>
          </w:p>
          <w:p w14:paraId="505B500D">
            <w:pPr>
              <w:tabs>
                <w:tab w:val="left" w:pos="1553"/>
              </w:tabs>
              <w:rPr>
                <w:rFonts w:ascii="宋体" w:hAnsi="宋体" w:eastAsia="宋体" w:cs="Times New Roman"/>
                <w:szCs w:val="21"/>
              </w:rPr>
            </w:pPr>
            <w:r>
              <w:rPr>
                <w:rFonts w:ascii="宋体" w:hAnsi="宋体" w:eastAsia="宋体" w:cs="Times New Roman"/>
                <w:szCs w:val="21"/>
              </w:rPr>
              <w:tab/>
            </w:r>
          </w:p>
        </w:tc>
      </w:tr>
      <w:tr w14:paraId="00ADFF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88" w:hRule="atLeast"/>
        </w:trPr>
        <w:tc>
          <w:tcPr>
            <w:tcW w:w="5000" w:type="pct"/>
            <w:gridSpan w:val="13"/>
          </w:tcPr>
          <w:p w14:paraId="2A04D1B1">
            <w:pPr>
              <w:spacing w:line="48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拟采用的国际标准或国外先进标准编号及名称：</w:t>
            </w:r>
          </w:p>
        </w:tc>
      </w:tr>
      <w:tr w14:paraId="5A0D03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02" w:type="pct"/>
            <w:gridSpan w:val="3"/>
          </w:tcPr>
          <w:p w14:paraId="32EE35A8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主编人姓名                                   </w:t>
            </w:r>
          </w:p>
        </w:tc>
        <w:tc>
          <w:tcPr>
            <w:tcW w:w="1002" w:type="pct"/>
            <w:gridSpan w:val="2"/>
          </w:tcPr>
          <w:p w14:paraId="3C3AACB3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6" w:type="pct"/>
            <w:gridSpan w:val="3"/>
          </w:tcPr>
          <w:p w14:paraId="093E1BBC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年 龄</w:t>
            </w:r>
          </w:p>
        </w:tc>
        <w:tc>
          <w:tcPr>
            <w:tcW w:w="707" w:type="pct"/>
            <w:gridSpan w:val="2"/>
          </w:tcPr>
          <w:p w14:paraId="4DC790B6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13" w:type="pct"/>
            <w:gridSpan w:val="2"/>
          </w:tcPr>
          <w:p w14:paraId="508D655E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学    历</w:t>
            </w:r>
          </w:p>
        </w:tc>
        <w:tc>
          <w:tcPr>
            <w:tcW w:w="757" w:type="pct"/>
          </w:tcPr>
          <w:p w14:paraId="5CDE1A65">
            <w:pPr>
              <w:spacing w:line="500" w:lineRule="exact"/>
              <w:rPr>
                <w:rFonts w:ascii="Times New Roman" w:hAnsi="Times New Roman" w:eastAsia="宋体" w:cs="Times New Roman"/>
                <w:szCs w:val="21"/>
              </w:rPr>
            </w:pPr>
          </w:p>
        </w:tc>
      </w:tr>
      <w:tr w14:paraId="4BE901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02" w:type="pct"/>
            <w:gridSpan w:val="3"/>
          </w:tcPr>
          <w:p w14:paraId="38FB7416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职      称                        </w:t>
            </w:r>
          </w:p>
        </w:tc>
        <w:tc>
          <w:tcPr>
            <w:tcW w:w="1002" w:type="pct"/>
            <w:gridSpan w:val="2"/>
          </w:tcPr>
          <w:p w14:paraId="095BE68C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16" w:type="pct"/>
            <w:gridSpan w:val="3"/>
          </w:tcPr>
          <w:p w14:paraId="5BAA0CFD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职 务</w:t>
            </w:r>
          </w:p>
        </w:tc>
        <w:tc>
          <w:tcPr>
            <w:tcW w:w="707" w:type="pct"/>
            <w:gridSpan w:val="2"/>
          </w:tcPr>
          <w:p w14:paraId="3B2D26F5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13" w:type="pct"/>
            <w:gridSpan w:val="2"/>
          </w:tcPr>
          <w:p w14:paraId="75180DAB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757" w:type="pct"/>
          </w:tcPr>
          <w:p w14:paraId="6857E06D">
            <w:pPr>
              <w:spacing w:line="500" w:lineRule="exact"/>
              <w:rPr>
                <w:rFonts w:ascii="Times New Roman" w:hAnsi="Times New Roman" w:eastAsia="宋体" w:cs="Times New Roman"/>
                <w:szCs w:val="21"/>
              </w:rPr>
            </w:pPr>
          </w:p>
        </w:tc>
      </w:tr>
      <w:tr w14:paraId="039F2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9" w:hRule="atLeast"/>
        </w:trPr>
        <w:tc>
          <w:tcPr>
            <w:tcW w:w="5000" w:type="pct"/>
            <w:gridSpan w:val="13"/>
          </w:tcPr>
          <w:p w14:paraId="379B595F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主编人简历： </w:t>
            </w:r>
          </w:p>
          <w:p w14:paraId="7F5BEBD9">
            <w:pPr>
              <w:spacing w:line="50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</w:t>
            </w:r>
          </w:p>
        </w:tc>
      </w:tr>
      <w:tr w14:paraId="2FAE90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2" w:hRule="atLeast"/>
        </w:trPr>
        <w:tc>
          <w:tcPr>
            <w:tcW w:w="5000" w:type="pct"/>
            <w:gridSpan w:val="13"/>
          </w:tcPr>
          <w:p w14:paraId="512957DF">
            <w:pPr>
              <w:spacing w:line="480" w:lineRule="exact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主编单位简介及与本标准相关的工作情况：</w:t>
            </w:r>
          </w:p>
        </w:tc>
      </w:tr>
      <w:tr w14:paraId="7CE751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2" w:hRule="atLeast"/>
        </w:trPr>
        <w:tc>
          <w:tcPr>
            <w:tcW w:w="5000" w:type="pct"/>
            <w:gridSpan w:val="13"/>
          </w:tcPr>
          <w:p w14:paraId="521E6379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参编单位名称：</w:t>
            </w:r>
          </w:p>
        </w:tc>
      </w:tr>
      <w:tr w14:paraId="38967A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5000" w:type="pct"/>
            <w:gridSpan w:val="13"/>
          </w:tcPr>
          <w:p w14:paraId="671D1AEB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编制组总人数：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</w:t>
            </w:r>
          </w:p>
        </w:tc>
      </w:tr>
      <w:tr w14:paraId="13FC9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2" w:hRule="atLeast"/>
        </w:trPr>
        <w:tc>
          <w:tcPr>
            <w:tcW w:w="5000" w:type="pct"/>
            <w:gridSpan w:val="13"/>
          </w:tcPr>
          <w:p w14:paraId="5C7B36D8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编制工作进度、计划：</w:t>
            </w:r>
          </w:p>
        </w:tc>
      </w:tr>
      <w:tr w14:paraId="78D1E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5000" w:type="pct"/>
            <w:gridSpan w:val="13"/>
          </w:tcPr>
          <w:p w14:paraId="43DA2EFD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编制经费预算总计：                   万元</w:t>
            </w:r>
          </w:p>
          <w:p w14:paraId="2E7FD211">
            <w:pPr>
              <w:spacing w:line="480" w:lineRule="exact"/>
              <w:ind w:firstLine="560" w:firstLineChars="200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其中：编制单位自筹：             万元</w:t>
            </w:r>
          </w:p>
          <w:p w14:paraId="1C6191C7">
            <w:pPr>
              <w:spacing w:line="48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         其        它：             万元</w:t>
            </w:r>
          </w:p>
        </w:tc>
      </w:tr>
      <w:tr w14:paraId="38834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0" w:hRule="atLeast"/>
        </w:trPr>
        <w:tc>
          <w:tcPr>
            <w:tcW w:w="848" w:type="pct"/>
          </w:tcPr>
          <w:p w14:paraId="156BD503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联 系 人 </w:t>
            </w:r>
          </w:p>
        </w:tc>
        <w:tc>
          <w:tcPr>
            <w:tcW w:w="1240" w:type="pct"/>
            <w:gridSpan w:val="5"/>
          </w:tcPr>
          <w:p w14:paraId="5D8667C7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42" w:type="pct"/>
            <w:gridSpan w:val="3"/>
          </w:tcPr>
          <w:p w14:paraId="70897A80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068" w:type="pct"/>
            <w:gridSpan w:val="4"/>
          </w:tcPr>
          <w:p w14:paraId="6E2A02E0">
            <w:pPr>
              <w:spacing w:line="40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                                                        </w:t>
            </w:r>
          </w:p>
        </w:tc>
      </w:tr>
      <w:tr w14:paraId="6C9158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848" w:type="pct"/>
          </w:tcPr>
          <w:p w14:paraId="5671B44D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1240" w:type="pct"/>
            <w:gridSpan w:val="5"/>
          </w:tcPr>
          <w:p w14:paraId="654FEAD3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842" w:type="pct"/>
            <w:gridSpan w:val="3"/>
          </w:tcPr>
          <w:p w14:paraId="00D6B369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通讯地址</w:t>
            </w:r>
          </w:p>
        </w:tc>
        <w:tc>
          <w:tcPr>
            <w:tcW w:w="2068" w:type="pct"/>
            <w:gridSpan w:val="4"/>
          </w:tcPr>
          <w:p w14:paraId="78A96FFF">
            <w:pPr>
              <w:spacing w:line="400" w:lineRule="exact"/>
              <w:rPr>
                <w:rFonts w:ascii="Times New Roman" w:hAnsi="Times New Roman" w:eastAsia="宋体" w:cs="Times New Roman"/>
                <w:szCs w:val="21"/>
              </w:rPr>
            </w:pPr>
          </w:p>
        </w:tc>
      </w:tr>
      <w:tr w14:paraId="09763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2" w:hRule="atLeast"/>
        </w:trPr>
        <w:tc>
          <w:tcPr>
            <w:tcW w:w="5000" w:type="pct"/>
            <w:gridSpan w:val="13"/>
          </w:tcPr>
          <w:p w14:paraId="375291B9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单位负责人意见及签字</w:t>
            </w:r>
          </w:p>
          <w:p w14:paraId="090A2B90">
            <w:pPr>
              <w:spacing w:line="400" w:lineRule="exact"/>
              <w:rPr>
                <w:rFonts w:ascii="Times New Roman" w:hAnsi="Times New Roman" w:eastAsia="宋体" w:cs="Times New Roman"/>
                <w:szCs w:val="21"/>
              </w:rPr>
            </w:pPr>
          </w:p>
          <w:p w14:paraId="4D568634">
            <w:pPr>
              <w:spacing w:line="400" w:lineRule="exact"/>
              <w:ind w:firstLine="5775" w:firstLineChars="2750"/>
              <w:rPr>
                <w:rFonts w:ascii="Times New Roman" w:hAnsi="Times New Roman" w:eastAsia="宋体" w:cs="Times New Roman"/>
                <w:szCs w:val="21"/>
              </w:rPr>
            </w:pPr>
          </w:p>
          <w:p w14:paraId="52367A1C">
            <w:pPr>
              <w:spacing w:line="480" w:lineRule="exact"/>
              <w:ind w:firstLine="6020" w:firstLineChars="2150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单位（公章）单位负责人签字：</w:t>
            </w:r>
          </w:p>
          <w:p w14:paraId="6CA95D79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                                          年   月    日</w:t>
            </w:r>
          </w:p>
        </w:tc>
      </w:tr>
      <w:tr w14:paraId="47B8B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4" w:hRule="atLeast"/>
        </w:trPr>
        <w:tc>
          <w:tcPr>
            <w:tcW w:w="5000" w:type="pct"/>
            <w:gridSpan w:val="13"/>
          </w:tcPr>
          <w:p w14:paraId="0534C810">
            <w:pPr>
              <w:spacing w:line="48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省水协标委会初审意见：</w:t>
            </w:r>
          </w:p>
          <w:p w14:paraId="184149AF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 w14:paraId="392D0718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  <w:p w14:paraId="230299B9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主任签字：</w:t>
            </w:r>
          </w:p>
          <w:p w14:paraId="45D85CAE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                                         年   月    日</w:t>
            </w:r>
          </w:p>
        </w:tc>
      </w:tr>
      <w:tr w14:paraId="31643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</w:trPr>
        <w:tc>
          <w:tcPr>
            <w:tcW w:w="5000" w:type="pct"/>
            <w:gridSpan w:val="13"/>
          </w:tcPr>
          <w:p w14:paraId="403D69FB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省水协审核意见：</w:t>
            </w:r>
          </w:p>
          <w:p w14:paraId="5F3E5F7A">
            <w:pPr>
              <w:spacing w:line="40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</w:p>
          <w:p w14:paraId="37D36895">
            <w:pPr>
              <w:spacing w:line="40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</w:p>
          <w:p w14:paraId="311AFE25">
            <w:pPr>
              <w:spacing w:line="400" w:lineRule="exact"/>
              <w:rPr>
                <w:rFonts w:ascii="Times New Roman" w:hAnsi="Times New Roman" w:eastAsia="宋体" w:cs="Times New Roman"/>
                <w:sz w:val="24"/>
                <w:szCs w:val="20"/>
              </w:rPr>
            </w:pPr>
          </w:p>
          <w:p w14:paraId="15959461">
            <w:pPr>
              <w:spacing w:line="480" w:lineRule="exac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负责人签字：</w:t>
            </w:r>
          </w:p>
          <w:p w14:paraId="4CFF3C97">
            <w:pPr>
              <w:spacing w:line="480" w:lineRule="exact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 xml:space="preserve">                                                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 xml:space="preserve">    年   月   日</w:t>
            </w:r>
          </w:p>
        </w:tc>
      </w:tr>
    </w:tbl>
    <w:p w14:paraId="71AFC02A">
      <w:pPr>
        <w:rPr>
          <w:rFonts w:hint="eastAsia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1ZjFkY2Y3OWRhM2EzM2RmMGQzYzkyYjYzNGE3NjcifQ=="/>
    <w:docVar w:name="KSO_WPS_MARK_KEY" w:val="9b8917a8-70d6-4af9-90a1-63f250f0afeb"/>
  </w:docVars>
  <w:rsids>
    <w:rsidRoot w:val="006812F5"/>
    <w:rsid w:val="0006051D"/>
    <w:rsid w:val="000746DC"/>
    <w:rsid w:val="003702D6"/>
    <w:rsid w:val="003C3359"/>
    <w:rsid w:val="003F273E"/>
    <w:rsid w:val="0047122C"/>
    <w:rsid w:val="004E298E"/>
    <w:rsid w:val="005E7920"/>
    <w:rsid w:val="006812F5"/>
    <w:rsid w:val="006853AF"/>
    <w:rsid w:val="00713D41"/>
    <w:rsid w:val="00763837"/>
    <w:rsid w:val="007A7059"/>
    <w:rsid w:val="007E2EF7"/>
    <w:rsid w:val="008E3D77"/>
    <w:rsid w:val="008F19F1"/>
    <w:rsid w:val="0092204E"/>
    <w:rsid w:val="00952BB3"/>
    <w:rsid w:val="00964E4E"/>
    <w:rsid w:val="009B4927"/>
    <w:rsid w:val="009E6C5F"/>
    <w:rsid w:val="00AB5087"/>
    <w:rsid w:val="00B3136E"/>
    <w:rsid w:val="00C106E7"/>
    <w:rsid w:val="00CB5B05"/>
    <w:rsid w:val="00CD4AF3"/>
    <w:rsid w:val="00D66730"/>
    <w:rsid w:val="00E833A5"/>
    <w:rsid w:val="00E93192"/>
    <w:rsid w:val="03D56F5A"/>
    <w:rsid w:val="076646E5"/>
    <w:rsid w:val="093A1985"/>
    <w:rsid w:val="0EC57F43"/>
    <w:rsid w:val="0F617C72"/>
    <w:rsid w:val="10067A1A"/>
    <w:rsid w:val="11D566EF"/>
    <w:rsid w:val="12661A3D"/>
    <w:rsid w:val="126F53B1"/>
    <w:rsid w:val="1379754E"/>
    <w:rsid w:val="14F25809"/>
    <w:rsid w:val="167E4F54"/>
    <w:rsid w:val="187460B4"/>
    <w:rsid w:val="1CF94D58"/>
    <w:rsid w:val="1D777AA9"/>
    <w:rsid w:val="1EAC1B7D"/>
    <w:rsid w:val="25F0369F"/>
    <w:rsid w:val="2F0F55AB"/>
    <w:rsid w:val="334F1E2D"/>
    <w:rsid w:val="4047615A"/>
    <w:rsid w:val="42E1081D"/>
    <w:rsid w:val="450122B5"/>
    <w:rsid w:val="47C84A42"/>
    <w:rsid w:val="55E464CD"/>
    <w:rsid w:val="59933849"/>
    <w:rsid w:val="59FF47F3"/>
    <w:rsid w:val="5B165B0C"/>
    <w:rsid w:val="619D233B"/>
    <w:rsid w:val="61A3723C"/>
    <w:rsid w:val="62726C0F"/>
    <w:rsid w:val="676A5208"/>
    <w:rsid w:val="68FD5D5F"/>
    <w:rsid w:val="6BE07B9C"/>
    <w:rsid w:val="6C472EBA"/>
    <w:rsid w:val="6CF60107"/>
    <w:rsid w:val="6DE558D1"/>
    <w:rsid w:val="6E15385B"/>
    <w:rsid w:val="72FC67AC"/>
    <w:rsid w:val="755C1784"/>
    <w:rsid w:val="789456D9"/>
    <w:rsid w:val="79495FB6"/>
    <w:rsid w:val="797F1EE5"/>
    <w:rsid w:val="7A964057"/>
    <w:rsid w:val="7AB40BBF"/>
    <w:rsid w:val="7F21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styleId="7">
    <w:name w:val="Hyperlink"/>
    <w:basedOn w:val="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954</Words>
  <Characters>1012</Characters>
  <Lines>12</Lines>
  <Paragraphs>3</Paragraphs>
  <TotalTime>94</TotalTime>
  <ScaleCrop>false</ScaleCrop>
  <LinksUpToDate>false</LinksUpToDate>
  <CharactersWithSpaces>2198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2021-01-11T00:39:00Z</dcterms:created>
  <dc:creator>Administrator</dc:creator>
  <cp:lastModifiedBy>WPS_1640653530</cp:lastModifiedBy>
  <cp:lastPrinted>2021-01-11T06:10:00Z</cp:lastPrinted>
  <dcterms:modified xsi:type="dcterms:W3CDTF">2025-02-11T03:01:26Z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8803F904A4754F56837E75237CCAEFDD_13</vt:lpwstr>
  </property>
  <property fmtid="{D5CDD505-2E9C-101B-9397-08002B2CF9AE}" pid="4" name="KSOTemplateDocerSaveRecord">
    <vt:lpwstr>eyJoZGlkIjoiZTMzMjYzZmFlYzJiNDM0OTk1MDdiNWQyYWUxMjVkOGMiLCJ1c2VySWQiOiIxMzA1ODc5NzI2In0=</vt:lpwstr>
  </property>
</Properties>
</file>